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137C6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137C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137C6" w:rsidRDefault="0081254A" w:rsidP="000137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137C6" w:rsidRPr="000137C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затвердження, уточнення </w:t>
      </w:r>
    </w:p>
    <w:p w:rsidR="000137C6" w:rsidRDefault="000137C6" w:rsidP="000137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37C6">
        <w:rPr>
          <w:rFonts w:ascii="Times New Roman" w:hAnsi="Times New Roman" w:cs="Times New Roman"/>
          <w:sz w:val="28"/>
          <w:szCs w:val="28"/>
          <w:lang w:val="uk-UA"/>
        </w:rPr>
        <w:t xml:space="preserve">та зміни тем дисертаційних досліджень </w:t>
      </w:r>
    </w:p>
    <w:p w:rsidR="0081254A" w:rsidRPr="000137C6" w:rsidRDefault="000137C6" w:rsidP="000137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0137C6">
        <w:rPr>
          <w:rFonts w:ascii="Times New Roman" w:hAnsi="Times New Roman" w:cs="Times New Roman"/>
          <w:sz w:val="28"/>
          <w:szCs w:val="28"/>
          <w:lang w:val="uk-UA"/>
        </w:rPr>
        <w:t>аспірантів і докторантів університету</w:t>
      </w:r>
    </w:p>
    <w:p w:rsidR="000137C6" w:rsidRPr="000137C6" w:rsidRDefault="000137C6" w:rsidP="000137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0137C6" w:rsidRDefault="0081254A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7C6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0137C6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завідувача відділу аспірантури та докторантури Штепенко </w:t>
      </w:r>
      <w:proofErr w:type="spellStart"/>
      <w:r w:rsidR="007B0954" w:rsidRPr="000137C6">
        <w:rPr>
          <w:rFonts w:ascii="Times New Roman" w:hAnsi="Times New Roman" w:cs="Times New Roman"/>
          <w:sz w:val="28"/>
          <w:szCs w:val="28"/>
          <w:lang w:val="uk-UA"/>
        </w:rPr>
        <w:t>О.Г</w:t>
      </w:r>
      <w:proofErr w:type="spellEnd"/>
      <w:r w:rsidR="007B0954" w:rsidRPr="000137C6">
        <w:rPr>
          <w:rFonts w:ascii="Times New Roman" w:hAnsi="Times New Roman" w:cs="Times New Roman"/>
          <w:sz w:val="28"/>
          <w:szCs w:val="28"/>
          <w:lang w:val="uk-UA"/>
        </w:rPr>
        <w:t xml:space="preserve">. про </w:t>
      </w:r>
      <w:r w:rsidR="000137C6" w:rsidRPr="000137C6">
        <w:rPr>
          <w:rFonts w:ascii="Times New Roman" w:hAnsi="Times New Roman" w:cs="Times New Roman"/>
          <w:sz w:val="28"/>
          <w:szCs w:val="28"/>
          <w:lang w:val="uk-UA"/>
        </w:rPr>
        <w:t>затвердження, уточнення та зміни тем дисертаційних досліджень аспірантів і докторантів університету</w:t>
      </w:r>
      <w:r w:rsidR="00DC30DF" w:rsidRPr="00013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0AC" w:rsidRPr="000137C6">
        <w:rPr>
          <w:rFonts w:ascii="Times New Roman" w:hAnsi="Times New Roman" w:cs="Times New Roman"/>
          <w:sz w:val="28"/>
          <w:szCs w:val="28"/>
          <w:lang w:val="uk-UA"/>
        </w:rPr>
        <w:t>на підставі обговорення на відповідній кафедрі теми докторської дисертації, особистої заяви, витягу з протоколу засідання кафедри про уточнення теми дисертаційного дослідження</w:t>
      </w:r>
      <w:r w:rsidR="00A05307" w:rsidRPr="000137C6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137C6" w:rsidRDefault="0081254A" w:rsidP="007B0954">
      <w:pPr>
        <w:pStyle w:val="21"/>
        <w:ind w:firstLine="709"/>
        <w:rPr>
          <w:bCs/>
          <w:sz w:val="28"/>
          <w:szCs w:val="28"/>
        </w:rPr>
      </w:pPr>
      <w:r w:rsidRPr="000137C6">
        <w:rPr>
          <w:sz w:val="28"/>
          <w:szCs w:val="28"/>
        </w:rPr>
        <w:t>Вчена рада вирішила:</w:t>
      </w:r>
      <w:r w:rsidRPr="000137C6">
        <w:rPr>
          <w:bCs/>
          <w:sz w:val="28"/>
          <w:szCs w:val="28"/>
        </w:rPr>
        <w:t xml:space="preserve"> </w:t>
      </w:r>
    </w:p>
    <w:p w:rsidR="000137C6" w:rsidRPr="00DE4038" w:rsidRDefault="000137C6" w:rsidP="000137C6">
      <w:pPr>
        <w:pStyle w:val="a4"/>
        <w:numPr>
          <w:ilvl w:val="0"/>
          <w:numId w:val="8"/>
        </w:numPr>
        <w:tabs>
          <w:tab w:val="left" w:pos="0"/>
          <w:tab w:val="left" w:pos="993"/>
        </w:tabs>
        <w:ind w:left="0" w:firstLine="709"/>
        <w:jc w:val="both"/>
        <w:rPr>
          <w:bCs/>
          <w:szCs w:val="28"/>
        </w:rPr>
      </w:pPr>
      <w:r w:rsidRPr="00DE4038">
        <w:rPr>
          <w:szCs w:val="28"/>
        </w:rPr>
        <w:t xml:space="preserve">Затвердити  тему докторської  дисертації:  </w:t>
      </w:r>
    </w:p>
    <w:p w:rsidR="000137C6" w:rsidRPr="00DE4038" w:rsidRDefault="000137C6" w:rsidP="000137C6">
      <w:pPr>
        <w:pStyle w:val="a4"/>
        <w:tabs>
          <w:tab w:val="left" w:pos="0"/>
          <w:tab w:val="left" w:pos="993"/>
        </w:tabs>
        <w:ind w:firstLine="709"/>
        <w:jc w:val="both"/>
        <w:rPr>
          <w:bCs/>
          <w:szCs w:val="28"/>
        </w:rPr>
      </w:pPr>
      <w:r w:rsidRPr="00DE4038">
        <w:rPr>
          <w:b/>
          <w:bCs/>
          <w:szCs w:val="28"/>
        </w:rPr>
        <w:t>Зі спеціальності 081 Право</w:t>
      </w:r>
    </w:p>
    <w:p w:rsidR="000137C6" w:rsidRPr="00DE4038" w:rsidRDefault="000137C6" w:rsidP="000137C6">
      <w:pPr>
        <w:pStyle w:val="a4"/>
        <w:numPr>
          <w:ilvl w:val="0"/>
          <w:numId w:val="7"/>
        </w:numPr>
        <w:tabs>
          <w:tab w:val="left" w:pos="0"/>
          <w:tab w:val="left" w:pos="993"/>
        </w:tabs>
        <w:ind w:left="0" w:firstLine="709"/>
        <w:jc w:val="both"/>
        <w:rPr>
          <w:bCs/>
          <w:szCs w:val="28"/>
        </w:rPr>
      </w:pPr>
      <w:proofErr w:type="spellStart"/>
      <w:r w:rsidRPr="00DE4038">
        <w:rPr>
          <w:bCs/>
          <w:szCs w:val="28"/>
        </w:rPr>
        <w:t>Гавловській</w:t>
      </w:r>
      <w:proofErr w:type="spellEnd"/>
      <w:r w:rsidRPr="00DE4038">
        <w:rPr>
          <w:bCs/>
          <w:szCs w:val="28"/>
        </w:rPr>
        <w:t xml:space="preserve"> Аліні Олександрівні, </w:t>
      </w:r>
      <w:proofErr w:type="spellStart"/>
      <w:r w:rsidRPr="00DE4038">
        <w:rPr>
          <w:bCs/>
          <w:szCs w:val="28"/>
        </w:rPr>
        <w:t>к.юр.н</w:t>
      </w:r>
      <w:proofErr w:type="spellEnd"/>
      <w:r w:rsidRPr="00DE4038">
        <w:rPr>
          <w:bCs/>
          <w:szCs w:val="28"/>
        </w:rPr>
        <w:t>., старшому викладачеві кафедри  галузевого права в такій редакції: «Міждержавні правові системи в молодіжній політиці та їх роль для України».</w:t>
      </w:r>
    </w:p>
    <w:p w:rsidR="000137C6" w:rsidRPr="00DE4038" w:rsidRDefault="000137C6" w:rsidP="000137C6">
      <w:pPr>
        <w:pStyle w:val="a4"/>
        <w:tabs>
          <w:tab w:val="left" w:pos="0"/>
          <w:tab w:val="left" w:pos="993"/>
        </w:tabs>
        <w:ind w:firstLine="709"/>
        <w:jc w:val="both"/>
        <w:rPr>
          <w:b/>
          <w:bCs/>
          <w:szCs w:val="28"/>
        </w:rPr>
      </w:pPr>
      <w:r w:rsidRPr="00DE4038">
        <w:rPr>
          <w:b/>
          <w:bCs/>
          <w:szCs w:val="28"/>
        </w:rPr>
        <w:t>Зі спеціальності 13.00.01 загальна педагогіка та історія педагогіки</w:t>
      </w:r>
    </w:p>
    <w:p w:rsidR="000137C6" w:rsidRPr="00DE4038" w:rsidRDefault="000137C6" w:rsidP="000137C6">
      <w:pPr>
        <w:pStyle w:val="a4"/>
        <w:numPr>
          <w:ilvl w:val="0"/>
          <w:numId w:val="7"/>
        </w:numPr>
        <w:tabs>
          <w:tab w:val="left" w:pos="0"/>
          <w:tab w:val="left" w:pos="993"/>
        </w:tabs>
        <w:ind w:left="0" w:firstLine="709"/>
        <w:jc w:val="both"/>
        <w:rPr>
          <w:bCs/>
          <w:szCs w:val="28"/>
        </w:rPr>
      </w:pPr>
      <w:r w:rsidRPr="00DE4038">
        <w:rPr>
          <w:bCs/>
          <w:szCs w:val="28"/>
        </w:rPr>
        <w:t xml:space="preserve">Швець Тетяні Михайлівні, </w:t>
      </w:r>
      <w:proofErr w:type="spellStart"/>
      <w:r w:rsidRPr="00DE4038">
        <w:rPr>
          <w:bCs/>
          <w:szCs w:val="28"/>
        </w:rPr>
        <w:t>к.пед.н</w:t>
      </w:r>
      <w:proofErr w:type="spellEnd"/>
      <w:r w:rsidRPr="00DE4038">
        <w:rPr>
          <w:bCs/>
          <w:szCs w:val="28"/>
        </w:rPr>
        <w:t xml:space="preserve">, доценту кафедри соціальної роботи, соціальної педагогіки та соціології  в такій редакції: «Історико-педагогічні феномени соціального розвитку півдня України (друга половина </w:t>
      </w:r>
      <w:proofErr w:type="spellStart"/>
      <w:r w:rsidRPr="00DE4038">
        <w:rPr>
          <w:bCs/>
          <w:szCs w:val="28"/>
        </w:rPr>
        <w:t>ХVІІІ</w:t>
      </w:r>
      <w:proofErr w:type="spellEnd"/>
      <w:r w:rsidRPr="00DE4038">
        <w:rPr>
          <w:bCs/>
          <w:szCs w:val="28"/>
        </w:rPr>
        <w:t xml:space="preserve"> – початок </w:t>
      </w:r>
      <w:proofErr w:type="spellStart"/>
      <w:r w:rsidRPr="00DE4038">
        <w:rPr>
          <w:bCs/>
          <w:szCs w:val="28"/>
        </w:rPr>
        <w:t>ХХ</w:t>
      </w:r>
      <w:proofErr w:type="spellEnd"/>
      <w:r w:rsidRPr="00DE4038">
        <w:rPr>
          <w:bCs/>
          <w:szCs w:val="28"/>
        </w:rPr>
        <w:t xml:space="preserve"> ст.)».</w:t>
      </w:r>
    </w:p>
    <w:p w:rsidR="000137C6" w:rsidRPr="00DE4038" w:rsidRDefault="000137C6" w:rsidP="000137C6">
      <w:pPr>
        <w:pStyle w:val="a4"/>
        <w:numPr>
          <w:ilvl w:val="0"/>
          <w:numId w:val="8"/>
        </w:numPr>
        <w:tabs>
          <w:tab w:val="left" w:pos="0"/>
          <w:tab w:val="left" w:pos="993"/>
        </w:tabs>
        <w:ind w:left="0" w:firstLine="709"/>
        <w:jc w:val="both"/>
        <w:rPr>
          <w:bCs/>
          <w:szCs w:val="28"/>
        </w:rPr>
      </w:pPr>
      <w:r w:rsidRPr="00DE4038">
        <w:rPr>
          <w:bCs/>
          <w:szCs w:val="28"/>
        </w:rPr>
        <w:t xml:space="preserve">Уточнити </w:t>
      </w:r>
      <w:r w:rsidRPr="00DE4038">
        <w:rPr>
          <w:szCs w:val="28"/>
        </w:rPr>
        <w:t xml:space="preserve">тему докторської  дисертації:  </w:t>
      </w:r>
    </w:p>
    <w:p w:rsidR="000137C6" w:rsidRPr="00DE4038" w:rsidRDefault="000137C6" w:rsidP="000137C6">
      <w:pPr>
        <w:pStyle w:val="a4"/>
        <w:tabs>
          <w:tab w:val="left" w:pos="0"/>
          <w:tab w:val="left" w:pos="993"/>
        </w:tabs>
        <w:ind w:firstLine="709"/>
        <w:jc w:val="both"/>
        <w:rPr>
          <w:b/>
          <w:bCs/>
          <w:szCs w:val="28"/>
        </w:rPr>
      </w:pPr>
      <w:r w:rsidRPr="00DE4038">
        <w:rPr>
          <w:b/>
          <w:bCs/>
          <w:szCs w:val="28"/>
        </w:rPr>
        <w:t>Зі спеціальності 19.00.05 Соціальна психологія: психологія соціальної роботи</w:t>
      </w:r>
    </w:p>
    <w:p w:rsidR="000137C6" w:rsidRPr="00DE4038" w:rsidRDefault="000137C6" w:rsidP="000137C6">
      <w:pPr>
        <w:pStyle w:val="a4"/>
        <w:numPr>
          <w:ilvl w:val="0"/>
          <w:numId w:val="7"/>
        </w:numPr>
        <w:tabs>
          <w:tab w:val="left" w:pos="0"/>
          <w:tab w:val="left" w:pos="993"/>
        </w:tabs>
        <w:ind w:left="0" w:firstLine="709"/>
        <w:jc w:val="both"/>
        <w:rPr>
          <w:b/>
          <w:bCs/>
          <w:szCs w:val="28"/>
        </w:rPr>
      </w:pPr>
      <w:r w:rsidRPr="00DE4038">
        <w:rPr>
          <w:bCs/>
          <w:szCs w:val="28"/>
        </w:rPr>
        <w:t xml:space="preserve">Поповичу Ігорю Степановичу, </w:t>
      </w:r>
      <w:proofErr w:type="spellStart"/>
      <w:r w:rsidRPr="00DE4038">
        <w:rPr>
          <w:bCs/>
          <w:szCs w:val="28"/>
        </w:rPr>
        <w:t>к.психол.н</w:t>
      </w:r>
      <w:proofErr w:type="spellEnd"/>
      <w:r w:rsidRPr="00DE4038">
        <w:rPr>
          <w:bCs/>
          <w:szCs w:val="28"/>
        </w:rPr>
        <w:t>., доцента кафедри педагогіки, психології й освітнього менеджменту в такій редакції: «Психологія соціальних очікувань особистості» у зв'язку з рішенням бюро Міжвідомчої ради з координації наукових досліджень з педагогічних  і психологічних наук в Україні (протокол від 17.06.2014 № 6).</w:t>
      </w:r>
    </w:p>
    <w:p w:rsidR="000137C6" w:rsidRPr="00DE4038" w:rsidRDefault="000137C6" w:rsidP="000137C6">
      <w:pPr>
        <w:pStyle w:val="a4"/>
        <w:numPr>
          <w:ilvl w:val="0"/>
          <w:numId w:val="8"/>
        </w:numPr>
        <w:tabs>
          <w:tab w:val="left" w:pos="0"/>
          <w:tab w:val="left" w:pos="993"/>
        </w:tabs>
        <w:overflowPunct/>
        <w:autoSpaceDE/>
        <w:autoSpaceDN/>
        <w:adjustRightInd/>
        <w:jc w:val="both"/>
        <w:textAlignment w:val="auto"/>
        <w:rPr>
          <w:bCs/>
          <w:szCs w:val="28"/>
        </w:rPr>
      </w:pPr>
      <w:r w:rsidRPr="00DE4038">
        <w:rPr>
          <w:bCs/>
          <w:szCs w:val="28"/>
        </w:rPr>
        <w:t>Уточнити</w:t>
      </w:r>
      <w:r w:rsidRPr="00DE4038">
        <w:rPr>
          <w:szCs w:val="28"/>
        </w:rPr>
        <w:t xml:space="preserve"> теми кандидатських  дисертацій:</w:t>
      </w:r>
    </w:p>
    <w:p w:rsidR="000137C6" w:rsidRPr="00DE4038" w:rsidRDefault="000137C6" w:rsidP="000137C6">
      <w:pPr>
        <w:pStyle w:val="a4"/>
        <w:tabs>
          <w:tab w:val="left" w:pos="0"/>
          <w:tab w:val="left" w:pos="993"/>
          <w:tab w:val="left" w:pos="1134"/>
        </w:tabs>
        <w:ind w:firstLine="709"/>
        <w:jc w:val="both"/>
        <w:rPr>
          <w:b/>
          <w:szCs w:val="28"/>
        </w:rPr>
      </w:pPr>
      <w:r w:rsidRPr="00DE4038">
        <w:rPr>
          <w:b/>
          <w:szCs w:val="28"/>
        </w:rPr>
        <w:t>Зі спеціальності 10.02.04 – германські мови (англійська мова)</w:t>
      </w:r>
    </w:p>
    <w:p w:rsidR="000137C6" w:rsidRPr="00DE4038" w:rsidRDefault="000137C6" w:rsidP="000137C6">
      <w:pPr>
        <w:pStyle w:val="a4"/>
        <w:numPr>
          <w:ilvl w:val="0"/>
          <w:numId w:val="9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bCs/>
          <w:szCs w:val="28"/>
        </w:rPr>
      </w:pPr>
      <w:proofErr w:type="spellStart"/>
      <w:r w:rsidRPr="00DE4038">
        <w:rPr>
          <w:szCs w:val="28"/>
        </w:rPr>
        <w:t>Сіденко</w:t>
      </w:r>
      <w:proofErr w:type="spellEnd"/>
      <w:r w:rsidRPr="00DE4038">
        <w:rPr>
          <w:szCs w:val="28"/>
        </w:rPr>
        <w:t xml:space="preserve"> Наталі Григорівні, аспірантці </w:t>
      </w:r>
      <w:proofErr w:type="spellStart"/>
      <w:r w:rsidRPr="00DE4038">
        <w:rPr>
          <w:szCs w:val="28"/>
        </w:rPr>
        <w:t>ІУ</w:t>
      </w:r>
      <w:proofErr w:type="spellEnd"/>
      <w:r w:rsidRPr="00DE4038">
        <w:rPr>
          <w:szCs w:val="28"/>
        </w:rPr>
        <w:t xml:space="preserve"> року заочної  форми навчання кафедри англійської мови та методики її викладання в такій редакції: «Деформація фразеологізмів як засіб мовленнєвої маніпуляції у англомовній «жовтій» пресі (на матеріалі британських та американських видань «</w:t>
      </w:r>
      <w:proofErr w:type="spellStart"/>
      <w:r w:rsidRPr="00DE4038">
        <w:rPr>
          <w:szCs w:val="28"/>
        </w:rPr>
        <w:t>ОК</w:t>
      </w:r>
      <w:proofErr w:type="spellEnd"/>
      <w:r w:rsidRPr="00DE4038">
        <w:rPr>
          <w:szCs w:val="28"/>
        </w:rPr>
        <w:t>!» і «</w:t>
      </w:r>
      <w:proofErr w:type="spellStart"/>
      <w:r w:rsidRPr="00DE4038">
        <w:rPr>
          <w:szCs w:val="28"/>
        </w:rPr>
        <w:t>The</w:t>
      </w:r>
      <w:proofErr w:type="spellEnd"/>
      <w:r w:rsidRPr="00DE4038">
        <w:rPr>
          <w:szCs w:val="28"/>
        </w:rPr>
        <w:t xml:space="preserve"> </w:t>
      </w:r>
      <w:proofErr w:type="spellStart"/>
      <w:r w:rsidRPr="00DE4038">
        <w:rPr>
          <w:szCs w:val="28"/>
        </w:rPr>
        <w:t>National</w:t>
      </w:r>
      <w:proofErr w:type="spellEnd"/>
      <w:r w:rsidRPr="00DE4038">
        <w:rPr>
          <w:szCs w:val="28"/>
        </w:rPr>
        <w:t xml:space="preserve"> </w:t>
      </w:r>
      <w:proofErr w:type="spellStart"/>
      <w:r w:rsidRPr="00DE4038">
        <w:rPr>
          <w:szCs w:val="28"/>
        </w:rPr>
        <w:t>Enguirer</w:t>
      </w:r>
      <w:proofErr w:type="spellEnd"/>
      <w:r w:rsidRPr="00DE4038">
        <w:rPr>
          <w:szCs w:val="28"/>
        </w:rPr>
        <w:t>»)» у зв'язку з уточненням наукового напряму дисертаційного дослідження.</w:t>
      </w:r>
    </w:p>
    <w:p w:rsidR="000137C6" w:rsidRPr="00DE4038" w:rsidRDefault="000137C6" w:rsidP="000137C6">
      <w:pPr>
        <w:pStyle w:val="a4"/>
        <w:tabs>
          <w:tab w:val="left" w:pos="0"/>
          <w:tab w:val="left" w:pos="993"/>
          <w:tab w:val="left" w:pos="1134"/>
          <w:tab w:val="left" w:pos="1545"/>
        </w:tabs>
        <w:ind w:firstLine="709"/>
        <w:jc w:val="both"/>
        <w:rPr>
          <w:szCs w:val="28"/>
        </w:rPr>
      </w:pPr>
      <w:r w:rsidRPr="00DE4038">
        <w:rPr>
          <w:szCs w:val="28"/>
        </w:rPr>
        <w:t xml:space="preserve"> </w:t>
      </w:r>
      <w:r w:rsidRPr="00DE4038">
        <w:rPr>
          <w:b/>
          <w:szCs w:val="28"/>
        </w:rPr>
        <w:t>Зі спеціальності 13.00.04 – теорія та методика професійної освіти</w:t>
      </w:r>
    </w:p>
    <w:p w:rsidR="000137C6" w:rsidRPr="00DE4038" w:rsidRDefault="000137C6" w:rsidP="000137C6">
      <w:pPr>
        <w:pStyle w:val="a4"/>
        <w:numPr>
          <w:ilvl w:val="0"/>
          <w:numId w:val="5"/>
        </w:numPr>
        <w:tabs>
          <w:tab w:val="left" w:pos="0"/>
          <w:tab w:val="left" w:pos="993"/>
          <w:tab w:val="left" w:pos="1134"/>
          <w:tab w:val="left" w:pos="1545"/>
        </w:tabs>
        <w:ind w:left="0" w:firstLine="709"/>
        <w:jc w:val="both"/>
        <w:rPr>
          <w:b/>
          <w:bCs/>
          <w:szCs w:val="28"/>
        </w:rPr>
      </w:pPr>
      <w:proofErr w:type="spellStart"/>
      <w:r w:rsidRPr="00DE4038">
        <w:rPr>
          <w:bCs/>
          <w:szCs w:val="28"/>
        </w:rPr>
        <w:t>Ібрагімовій</w:t>
      </w:r>
      <w:proofErr w:type="spellEnd"/>
      <w:r w:rsidRPr="00DE4038">
        <w:rPr>
          <w:bCs/>
          <w:szCs w:val="28"/>
        </w:rPr>
        <w:t xml:space="preserve"> </w:t>
      </w:r>
      <w:proofErr w:type="spellStart"/>
      <w:r w:rsidRPr="00DE4038">
        <w:rPr>
          <w:bCs/>
          <w:szCs w:val="28"/>
        </w:rPr>
        <w:t>Лейлі</w:t>
      </w:r>
      <w:proofErr w:type="spellEnd"/>
      <w:r w:rsidRPr="00DE4038">
        <w:rPr>
          <w:bCs/>
          <w:szCs w:val="28"/>
        </w:rPr>
        <w:t xml:space="preserve"> </w:t>
      </w:r>
      <w:proofErr w:type="spellStart"/>
      <w:r w:rsidRPr="00DE4038">
        <w:rPr>
          <w:bCs/>
          <w:szCs w:val="28"/>
        </w:rPr>
        <w:t>Сейтмеметівні</w:t>
      </w:r>
      <w:proofErr w:type="spellEnd"/>
      <w:r w:rsidRPr="00DE4038">
        <w:rPr>
          <w:bCs/>
          <w:szCs w:val="28"/>
        </w:rPr>
        <w:t xml:space="preserve">, аспірантці </w:t>
      </w:r>
      <w:proofErr w:type="spellStart"/>
      <w:r w:rsidRPr="00DE4038">
        <w:rPr>
          <w:bCs/>
          <w:szCs w:val="28"/>
        </w:rPr>
        <w:t>ІІ</w:t>
      </w:r>
      <w:proofErr w:type="spellEnd"/>
      <w:r w:rsidRPr="00DE4038">
        <w:rPr>
          <w:bCs/>
          <w:szCs w:val="28"/>
        </w:rPr>
        <w:t xml:space="preserve"> року заочної форми навчання кафедри інформатики, програмної інженерії та економічної кібернетики в такій редакції: «Формування професійної компетентності </w:t>
      </w:r>
      <w:r w:rsidRPr="00DE4038">
        <w:rPr>
          <w:bCs/>
          <w:szCs w:val="28"/>
        </w:rPr>
        <w:lastRenderedPageBreak/>
        <w:t xml:space="preserve">майбутніх учителів технологій у процесі вивчення фахових дисциплін» </w:t>
      </w:r>
      <w:r w:rsidRPr="00DE4038">
        <w:rPr>
          <w:szCs w:val="28"/>
        </w:rPr>
        <w:t>у зв'язку з уточненням наукового напряму дисертаційного дослідження.</w:t>
      </w:r>
    </w:p>
    <w:p w:rsidR="000137C6" w:rsidRPr="00DE4038" w:rsidRDefault="000137C6" w:rsidP="000137C6">
      <w:pPr>
        <w:pStyle w:val="a4"/>
        <w:numPr>
          <w:ilvl w:val="0"/>
          <w:numId w:val="5"/>
        </w:numPr>
        <w:tabs>
          <w:tab w:val="left" w:pos="0"/>
          <w:tab w:val="left" w:pos="993"/>
          <w:tab w:val="left" w:pos="1134"/>
          <w:tab w:val="left" w:pos="1545"/>
        </w:tabs>
        <w:ind w:left="0" w:firstLine="709"/>
        <w:jc w:val="both"/>
        <w:rPr>
          <w:bCs/>
          <w:szCs w:val="28"/>
        </w:rPr>
      </w:pPr>
      <w:proofErr w:type="spellStart"/>
      <w:r w:rsidRPr="00DE4038">
        <w:rPr>
          <w:bCs/>
          <w:szCs w:val="28"/>
        </w:rPr>
        <w:t>Гнєдковій</w:t>
      </w:r>
      <w:proofErr w:type="spellEnd"/>
      <w:r w:rsidRPr="00DE4038">
        <w:rPr>
          <w:bCs/>
          <w:szCs w:val="28"/>
        </w:rPr>
        <w:t xml:space="preserve"> Ользі Олександрівні, викладачеві кафедри інформатики, програмної інженерії та економічної кібернетики в такій редакції: «Педагогічні умови формування контролю фахових знань майбутніх учителів іноземних мов у процесі дистанційного навчання» у зв'язку  з рішенням бюро Міжвідомчої ради з координації досліджень у галузі освіти, педагогіки і психології протокол від 28.03.2017 №2.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7C6" w:rsidRDefault="000137C6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0137C6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7973"/>
    <w:multiLevelType w:val="hybridMultilevel"/>
    <w:tmpl w:val="5B80A18E"/>
    <w:lvl w:ilvl="0" w:tplc="F500B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2847EA"/>
    <w:multiLevelType w:val="hybridMultilevel"/>
    <w:tmpl w:val="C8E8F7DE"/>
    <w:lvl w:ilvl="0" w:tplc="C5526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DA2E21"/>
    <w:multiLevelType w:val="hybridMultilevel"/>
    <w:tmpl w:val="D7A8D53C"/>
    <w:lvl w:ilvl="0" w:tplc="F0E66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E066B"/>
    <w:multiLevelType w:val="hybridMultilevel"/>
    <w:tmpl w:val="F306DE3E"/>
    <w:lvl w:ilvl="0" w:tplc="49A000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137C6"/>
    <w:rsid w:val="00032C22"/>
    <w:rsid w:val="000F50AC"/>
    <w:rsid w:val="00106393"/>
    <w:rsid w:val="002400CA"/>
    <w:rsid w:val="00356F61"/>
    <w:rsid w:val="003B5CA2"/>
    <w:rsid w:val="00483EB6"/>
    <w:rsid w:val="004C2D8F"/>
    <w:rsid w:val="00743DFF"/>
    <w:rsid w:val="007B0954"/>
    <w:rsid w:val="0081254A"/>
    <w:rsid w:val="00827253"/>
    <w:rsid w:val="00945644"/>
    <w:rsid w:val="00981852"/>
    <w:rsid w:val="009C5E26"/>
    <w:rsid w:val="00A05307"/>
    <w:rsid w:val="00B55A32"/>
    <w:rsid w:val="00C8117F"/>
    <w:rsid w:val="00D55A22"/>
    <w:rsid w:val="00D83067"/>
    <w:rsid w:val="00DC30DF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23</cp:revision>
  <cp:lastPrinted>2015-10-16T11:23:00Z</cp:lastPrinted>
  <dcterms:created xsi:type="dcterms:W3CDTF">2015-10-16T11:18:00Z</dcterms:created>
  <dcterms:modified xsi:type="dcterms:W3CDTF">2018-01-26T13:28:00Z</dcterms:modified>
</cp:coreProperties>
</file>